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Pr="00512C11" w:rsidRDefault="00512C11" w:rsidP="00512C11">
      <w:pPr>
        <w:spacing w:after="0" w:line="480" w:lineRule="auto"/>
        <w:ind w:firstLine="720"/>
        <w:jc w:val="both"/>
        <w:rPr>
          <w:rFonts w:ascii="Times New Roman" w:eastAsiaTheme="minorHAnsi" w:hAnsi="Times New Roman" w:cs="Times New Roman"/>
          <w:sz w:val="24"/>
          <w:szCs w:val="24"/>
        </w:rPr>
      </w:pPr>
    </w:p>
    <w:p w:rsidR="00512C11" w:rsidRPr="00512C11" w:rsidRDefault="00512C11" w:rsidP="00512C11">
      <w:pPr>
        <w:spacing w:after="0" w:line="480" w:lineRule="auto"/>
        <w:ind w:firstLine="720"/>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Econ 4102 </w:t>
      </w:r>
    </w:p>
    <w:p w:rsidR="00512C11" w:rsidRPr="00512C11" w:rsidRDefault="00512C11" w:rsidP="00512C11">
      <w:pPr>
        <w:spacing w:after="0" w:line="480" w:lineRule="auto"/>
        <w:ind w:firstLine="720"/>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Student </w:t>
      </w:r>
      <w:r w:rsidRPr="00512C11">
        <w:rPr>
          <w:rFonts w:ascii="Times New Roman" w:eastAsiaTheme="minorHAnsi" w:hAnsi="Times New Roman" w:cs="Times New Roman"/>
          <w:sz w:val="24"/>
          <w:szCs w:val="24"/>
        </w:rPr>
        <w:t>Name</w:t>
      </w:r>
    </w:p>
    <w:p w:rsidR="00512C11" w:rsidRPr="00512C11" w:rsidRDefault="00512C11" w:rsidP="00512C11">
      <w:pPr>
        <w:spacing w:after="0" w:line="480" w:lineRule="auto"/>
        <w:ind w:firstLine="720"/>
        <w:rPr>
          <w:rFonts w:ascii="Times New Roman" w:eastAsiaTheme="minorHAnsi" w:hAnsi="Times New Roman" w:cs="Times New Roman"/>
          <w:sz w:val="24"/>
          <w:szCs w:val="24"/>
        </w:rPr>
      </w:pPr>
      <w:r w:rsidRPr="00512C11">
        <w:rPr>
          <w:rFonts w:ascii="Times New Roman" w:eastAsiaTheme="minorHAnsi" w:hAnsi="Times New Roman" w:cs="Times New Roman"/>
          <w:sz w:val="24"/>
          <w:szCs w:val="24"/>
        </w:rPr>
        <w:t>Institution</w:t>
      </w:r>
    </w:p>
    <w:p w:rsidR="00512C11" w:rsidRPr="00512C11" w:rsidRDefault="00512C11" w:rsidP="00512C11">
      <w:pPr>
        <w:spacing w:after="0" w:line="480" w:lineRule="auto"/>
        <w:ind w:firstLine="720"/>
        <w:rPr>
          <w:rFonts w:ascii="Times New Roman" w:eastAsiaTheme="minorHAnsi" w:hAnsi="Times New Roman" w:cs="Times New Roman"/>
          <w:sz w:val="24"/>
          <w:szCs w:val="24"/>
        </w:rPr>
      </w:pPr>
      <w:r w:rsidRPr="00512C11">
        <w:rPr>
          <w:rFonts w:ascii="Times New Roman" w:eastAsiaTheme="minorHAnsi" w:hAnsi="Times New Roman" w:cs="Times New Roman"/>
          <w:sz w:val="24"/>
          <w:szCs w:val="24"/>
        </w:rPr>
        <w:t>Date</w:t>
      </w: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512C11" w:rsidRDefault="00512C11">
      <w:pPr>
        <w:rPr>
          <w:rFonts w:ascii="Times New Roman" w:hAnsi="Times New Roman" w:cs="Times New Roman"/>
          <w:sz w:val="24"/>
          <w:szCs w:val="24"/>
        </w:rPr>
      </w:pP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Topics</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Lecture 7</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 xml:space="preserve">Competition is the contest in which people take part and in our case the sellers in a bid to establish who is superior than the other through trying to get what the fellow sellers are struggling to get. For instance, offering the best </w:t>
      </w:r>
      <w:r w:rsidRPr="00512C11">
        <w:rPr>
          <w:rFonts w:ascii="Times New Roman" w:hAnsi="Times New Roman" w:cs="Times New Roman"/>
          <w:sz w:val="24"/>
          <w:szCs w:val="24"/>
        </w:rPr>
        <w:t xml:space="preserve">combination of the quantity, price, quality and services. </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Perfect competition is a type of market structure in there is freedom of entry and exit also it involves many firms that produces homogenous products.</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(I)In perfect competition it involves very lar</w:t>
      </w:r>
      <w:r w:rsidRPr="00512C11">
        <w:rPr>
          <w:rFonts w:ascii="Times New Roman" w:hAnsi="Times New Roman" w:cs="Times New Roman"/>
          <w:sz w:val="24"/>
          <w:szCs w:val="24"/>
        </w:rPr>
        <w:t>ge number of buyers and seller.</w:t>
      </w:r>
    </w:p>
    <w:p w:rsidR="00C9475B" w:rsidRPr="00512C11" w:rsidRDefault="004F63B8">
      <w:pPr>
        <w:pStyle w:val="ListParagraph"/>
        <w:rPr>
          <w:rFonts w:ascii="Times New Roman" w:hAnsi="Times New Roman" w:cs="Times New Roman"/>
          <w:sz w:val="24"/>
          <w:szCs w:val="24"/>
        </w:rPr>
      </w:pPr>
      <w:r w:rsidRPr="00512C11">
        <w:rPr>
          <w:rFonts w:ascii="Times New Roman" w:hAnsi="Times New Roman" w:cs="Times New Roman"/>
          <w:sz w:val="24"/>
          <w:szCs w:val="24"/>
        </w:rPr>
        <w:t>(ii) In perfect competition all producers and consumers has perfect knowledge of the market.</w:t>
      </w:r>
    </w:p>
    <w:p w:rsidR="00C9475B" w:rsidRPr="00512C11" w:rsidRDefault="004F63B8">
      <w:pPr>
        <w:pStyle w:val="ListParagraph"/>
        <w:rPr>
          <w:rFonts w:ascii="Times New Roman" w:hAnsi="Times New Roman" w:cs="Times New Roman"/>
          <w:sz w:val="24"/>
          <w:szCs w:val="24"/>
        </w:rPr>
      </w:pPr>
      <w:r w:rsidRPr="00512C11">
        <w:rPr>
          <w:rFonts w:ascii="Times New Roman" w:hAnsi="Times New Roman" w:cs="Times New Roman"/>
          <w:sz w:val="24"/>
          <w:szCs w:val="24"/>
        </w:rPr>
        <w:t>(II)In perfect competition there is no government interferences this means that there is free to entry and also free to exit.</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 xml:space="preserve"> The </w:t>
      </w:r>
      <w:r w:rsidRPr="00512C11">
        <w:rPr>
          <w:rFonts w:ascii="Times New Roman" w:hAnsi="Times New Roman" w:cs="Times New Roman"/>
          <w:sz w:val="24"/>
          <w:szCs w:val="24"/>
        </w:rPr>
        <w:t>firms average total cost should be less than the profit maximizing output with the market prices so that we can say that the firm has made economic profit</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The existing firms will exit in the market if they continuously experiencing loss instead of profit w</w:t>
      </w:r>
      <w:r w:rsidRPr="00512C11">
        <w:rPr>
          <w:rFonts w:ascii="Times New Roman" w:hAnsi="Times New Roman" w:cs="Times New Roman"/>
          <w:sz w:val="24"/>
          <w:szCs w:val="24"/>
        </w:rPr>
        <w:t>hile the new firm will enter the market if the firms are marking profit.</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The firm choose the level of production by comparing the total revenue and the total cost to determine the highest profit. If the total revenue is greater than the total cost the firm</w:t>
      </w:r>
      <w:r w:rsidRPr="00512C11">
        <w:rPr>
          <w:rFonts w:ascii="Times New Roman" w:hAnsi="Times New Roman" w:cs="Times New Roman"/>
          <w:sz w:val="24"/>
          <w:szCs w:val="24"/>
        </w:rPr>
        <w:t xml:space="preserve"> can choose that kind of production.</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It horizontal or perfectly elastic demand curve this is because the market composes of a very large number of small firm that sell identical product.</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This is point in short run where the average variable cost tends to h</w:t>
      </w:r>
      <w:r w:rsidRPr="00512C11">
        <w:rPr>
          <w:rFonts w:ascii="Times New Roman" w:hAnsi="Times New Roman" w:cs="Times New Roman"/>
          <w:sz w:val="24"/>
          <w:szCs w:val="24"/>
        </w:rPr>
        <w:t>igher than the price at all the output rate. This makes the firm to make heavy loss.</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Marginal cost curve. This is because in competitive market when the prices increase the supply of the firm will also increase.</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 xml:space="preserve">In short it indicates a period in which the </w:t>
      </w:r>
      <w:r w:rsidRPr="00512C11">
        <w:rPr>
          <w:rFonts w:ascii="Times New Roman" w:hAnsi="Times New Roman" w:cs="Times New Roman"/>
          <w:sz w:val="24"/>
          <w:szCs w:val="24"/>
        </w:rPr>
        <w:t>can change the variable input such as electricity and labor that are required in production but there fixes variable will just remain the same. This make a firm impossible to enter in the market because the existing firm are making their adjustment.</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Long r</w:t>
      </w:r>
      <w:r w:rsidRPr="00512C11">
        <w:rPr>
          <w:rFonts w:ascii="Times New Roman" w:hAnsi="Times New Roman" w:cs="Times New Roman"/>
          <w:sz w:val="24"/>
          <w:szCs w:val="24"/>
        </w:rPr>
        <w:t>un equilibrium is a point in the market where the marginal revenues are equal to the marginal cost that is also equal to the average total cost.</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lastRenderedPageBreak/>
        <w:t xml:space="preserve">Productive efficiency it deals with the optimal ways of production of good and also the productive of goods at </w:t>
      </w:r>
      <w:r w:rsidRPr="00512C11">
        <w:rPr>
          <w:rFonts w:ascii="Times New Roman" w:hAnsi="Times New Roman" w:cs="Times New Roman"/>
          <w:sz w:val="24"/>
          <w:szCs w:val="24"/>
        </w:rPr>
        <w:t>the lowest possible cost. While the allocative efficiency deals with better way or methods of distribution of the product in the market</w:t>
      </w:r>
    </w:p>
    <w:p w:rsidR="00C9475B" w:rsidRPr="00512C11" w:rsidRDefault="004F63B8">
      <w:pPr>
        <w:pStyle w:val="ListParagraph"/>
        <w:numPr>
          <w:ilvl w:val="0"/>
          <w:numId w:val="2"/>
        </w:numPr>
        <w:rPr>
          <w:rFonts w:ascii="Times New Roman" w:hAnsi="Times New Roman" w:cs="Times New Roman"/>
          <w:sz w:val="24"/>
          <w:szCs w:val="24"/>
        </w:rPr>
      </w:pPr>
      <w:r w:rsidRPr="00512C11">
        <w:rPr>
          <w:rFonts w:ascii="Times New Roman" w:hAnsi="Times New Roman" w:cs="Times New Roman"/>
          <w:sz w:val="24"/>
          <w:szCs w:val="24"/>
        </w:rPr>
        <w:t xml:space="preserve">Productive efficiency will help a firm in perfect competition at long run. Because of free entry and exit in the market </w:t>
      </w:r>
      <w:r w:rsidRPr="00512C11">
        <w:rPr>
          <w:rFonts w:ascii="Times New Roman" w:hAnsi="Times New Roman" w:cs="Times New Roman"/>
          <w:sz w:val="24"/>
          <w:szCs w:val="24"/>
        </w:rPr>
        <w:t>the prices of goods in long run is equal to the minimum average cost. This result to goods to be produced in lower cost.</w:t>
      </w:r>
    </w:p>
    <w:p w:rsidR="00C9475B" w:rsidRPr="00512C11" w:rsidRDefault="004F63B8">
      <w:pPr>
        <w:pStyle w:val="ListParagraph"/>
        <w:rPr>
          <w:rFonts w:ascii="Times New Roman" w:hAnsi="Times New Roman" w:cs="Times New Roman"/>
          <w:sz w:val="24"/>
          <w:szCs w:val="24"/>
        </w:rPr>
      </w:pPr>
      <w:r w:rsidRPr="00512C11">
        <w:rPr>
          <w:rFonts w:ascii="Times New Roman" w:hAnsi="Times New Roman" w:cs="Times New Roman"/>
          <w:sz w:val="24"/>
          <w:szCs w:val="24"/>
        </w:rPr>
        <w:t xml:space="preserve">Allocative efficiency it deals with the marginal cost where the firms will tend to minimums the cost of distribution of the product in </w:t>
      </w:r>
      <w:r w:rsidRPr="00512C11">
        <w:rPr>
          <w:rFonts w:ascii="Times New Roman" w:hAnsi="Times New Roman" w:cs="Times New Roman"/>
          <w:sz w:val="24"/>
          <w:szCs w:val="24"/>
        </w:rPr>
        <w:t>the market so that to reduces the cost.</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 xml:space="preserve">      14.No. this is because in perfectly competition perfect there is perfect knowledge about the                                                    </w:t>
      </w:r>
    </w:p>
    <w:p w:rsidR="00C9475B" w:rsidRPr="00512C11" w:rsidRDefault="004F63B8">
      <w:pPr>
        <w:ind w:firstLine="720"/>
        <w:rPr>
          <w:rFonts w:ascii="Times New Roman" w:hAnsi="Times New Roman" w:cs="Times New Roman"/>
          <w:sz w:val="24"/>
          <w:szCs w:val="24"/>
        </w:rPr>
      </w:pPr>
      <w:r w:rsidRPr="00512C11">
        <w:rPr>
          <w:rFonts w:ascii="Times New Roman" w:hAnsi="Times New Roman" w:cs="Times New Roman"/>
          <w:sz w:val="24"/>
          <w:szCs w:val="24"/>
        </w:rPr>
        <w:t>Product in the market also the buyers are rational in using the a</w:t>
      </w:r>
      <w:r w:rsidRPr="00512C11">
        <w:rPr>
          <w:rFonts w:ascii="Times New Roman" w:hAnsi="Times New Roman" w:cs="Times New Roman"/>
          <w:sz w:val="24"/>
          <w:szCs w:val="24"/>
        </w:rPr>
        <w:t>bove information’s to                      reach their decision.</w:t>
      </w:r>
    </w:p>
    <w:p w:rsidR="00C9475B" w:rsidRPr="00512C11" w:rsidRDefault="004F63B8">
      <w:pPr>
        <w:ind w:firstLine="720"/>
        <w:rPr>
          <w:rFonts w:ascii="Times New Roman" w:hAnsi="Times New Roman" w:cs="Times New Roman"/>
          <w:sz w:val="24"/>
          <w:szCs w:val="24"/>
        </w:rPr>
      </w:pPr>
      <w:r w:rsidRPr="00512C11">
        <w:rPr>
          <w:rFonts w:ascii="Times New Roman" w:hAnsi="Times New Roman" w:cs="Times New Roman"/>
          <w:sz w:val="24"/>
          <w:szCs w:val="24"/>
        </w:rPr>
        <w:t>Lecture 8.</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(i)By government protection. A firm has monopoly when the government protect it from other firms.</w:t>
      </w:r>
    </w:p>
    <w:p w:rsidR="00C9475B" w:rsidRPr="00512C11" w:rsidRDefault="004F63B8">
      <w:pPr>
        <w:pStyle w:val="ListParagraph"/>
        <w:rPr>
          <w:rFonts w:ascii="Times New Roman" w:hAnsi="Times New Roman" w:cs="Times New Roman"/>
          <w:sz w:val="24"/>
          <w:szCs w:val="24"/>
        </w:rPr>
      </w:pPr>
      <w:r w:rsidRPr="00512C11">
        <w:rPr>
          <w:rFonts w:ascii="Times New Roman" w:hAnsi="Times New Roman" w:cs="Times New Roman"/>
          <w:sz w:val="24"/>
          <w:szCs w:val="24"/>
        </w:rPr>
        <w:t>(ii)By performing the best in the market. This type of monopoly occurs where a fir</w:t>
      </w:r>
      <w:r w:rsidRPr="00512C11">
        <w:rPr>
          <w:rFonts w:ascii="Times New Roman" w:hAnsi="Times New Roman" w:cs="Times New Roman"/>
          <w:sz w:val="24"/>
          <w:szCs w:val="24"/>
        </w:rPr>
        <w:t>m is producing product of high quality and at lower prices.</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 xml:space="preserve"> Natural monopoly occurs where there is larger supplier in the market. This makes the firm to have lower cost advantages because of economic of scale. While the legal monopoly occurs when a firm o</w:t>
      </w:r>
      <w:r w:rsidRPr="00512C11">
        <w:rPr>
          <w:rFonts w:ascii="Times New Roman" w:hAnsi="Times New Roman" w:cs="Times New Roman"/>
          <w:sz w:val="24"/>
          <w:szCs w:val="24"/>
        </w:rPr>
        <w:t>perate as monopoly under the protections of the government.</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In perfect competition the natural monopoly is more efficiency. Because this type of monopoly occurs as result of being the best in the market. That is by productions of high quality products in t</w:t>
      </w:r>
      <w:r w:rsidRPr="00512C11">
        <w:rPr>
          <w:rFonts w:ascii="Times New Roman" w:hAnsi="Times New Roman" w:cs="Times New Roman"/>
          <w:sz w:val="24"/>
          <w:szCs w:val="24"/>
        </w:rPr>
        <w:t>he market and cheap product compared to the other competitive firms</w:t>
      </w:r>
    </w:p>
    <w:p w:rsidR="00C9475B" w:rsidRPr="00512C11" w:rsidRDefault="004F63B8">
      <w:pPr>
        <w:pStyle w:val="ListParagraph"/>
        <w:rPr>
          <w:rFonts w:ascii="Times New Roman" w:hAnsi="Times New Roman" w:cs="Times New Roman"/>
          <w:sz w:val="24"/>
          <w:szCs w:val="24"/>
        </w:rPr>
      </w:pPr>
      <w:r w:rsidRPr="00512C11">
        <w:rPr>
          <w:rFonts w:ascii="Times New Roman" w:hAnsi="Times New Roman" w:cs="Times New Roman"/>
          <w:sz w:val="24"/>
          <w:szCs w:val="24"/>
        </w:rPr>
        <w:t xml:space="preserve">Predatory pricing is type of strategy that is used by firms in competitive market in which the product and services are very low with aim of eliminating competitors in the market. </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Monopol</w:t>
      </w:r>
      <w:r w:rsidRPr="00512C11">
        <w:rPr>
          <w:rFonts w:ascii="Times New Roman" w:hAnsi="Times New Roman" w:cs="Times New Roman"/>
          <w:sz w:val="24"/>
          <w:szCs w:val="24"/>
        </w:rPr>
        <w:t xml:space="preserve">ist choose output by comparing the marginal cost and marginal revenue. In monopoly market the marginal cost is usually equal to the average cost multiplied by the quality of the output. In order for monopolist to choose output the marginal revenues should </w:t>
      </w:r>
      <w:r w:rsidRPr="00512C11">
        <w:rPr>
          <w:rFonts w:ascii="Times New Roman" w:hAnsi="Times New Roman" w:cs="Times New Roman"/>
          <w:sz w:val="24"/>
          <w:szCs w:val="24"/>
        </w:rPr>
        <w:t>be higher as result of more sales in the market.</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 xml:space="preserve">Monopolist uses three approaches to choose price </w:t>
      </w:r>
      <w:r w:rsidRPr="00512C11">
        <w:rPr>
          <w:rFonts w:ascii="Times New Roman" w:hAnsi="Times New Roman" w:cs="Times New Roman"/>
          <w:sz w:val="24"/>
          <w:szCs w:val="24"/>
        </w:rPr>
        <w:t>they include linear pricing, two parts tariffs and the price discriminations methods. Linear pricing involves setting one prices for all the units sold. Two parts tariffs approaches deal with a customer paying fixed fee that gives them the legal right to b</w:t>
      </w:r>
      <w:r w:rsidRPr="00512C11">
        <w:rPr>
          <w:rFonts w:ascii="Times New Roman" w:hAnsi="Times New Roman" w:cs="Times New Roman"/>
          <w:sz w:val="24"/>
          <w:szCs w:val="24"/>
        </w:rPr>
        <w:t>uy many units of products at given prices. Price discriminations strategy involves selling of same product at different prices to different customers.</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The maximum price a monopolist can choose is when the firm is maximizing the profit such that total reven</w:t>
      </w:r>
      <w:r w:rsidRPr="00512C11">
        <w:rPr>
          <w:rFonts w:ascii="Times New Roman" w:hAnsi="Times New Roman" w:cs="Times New Roman"/>
          <w:sz w:val="24"/>
          <w:szCs w:val="24"/>
        </w:rPr>
        <w:t>ues is much greater than the total cost.</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Monopolist have the same demand curve which are regular, down sloping curves as result of the income effect, the substituting effect and the law declining utility.</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lastRenderedPageBreak/>
        <w:t xml:space="preserve">NO. This is because in monopoly the prices charged </w:t>
      </w:r>
      <w:r w:rsidRPr="00512C11">
        <w:rPr>
          <w:rFonts w:ascii="Times New Roman" w:hAnsi="Times New Roman" w:cs="Times New Roman"/>
          <w:sz w:val="24"/>
          <w:szCs w:val="24"/>
        </w:rPr>
        <w:t>are higher than the marginal cost of production. When the prices are higher than the marginal cost of production it violates efficiency conditions that the price equals to marginal cost.</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 xml:space="preserve">It promotes innovation when the government grant right to individual </w:t>
      </w:r>
      <w:r w:rsidRPr="00512C11">
        <w:rPr>
          <w:rFonts w:ascii="Times New Roman" w:hAnsi="Times New Roman" w:cs="Times New Roman"/>
          <w:sz w:val="24"/>
          <w:szCs w:val="24"/>
        </w:rPr>
        <w:t>and creativity work for profit the work of their innovative work.</w:t>
      </w:r>
    </w:p>
    <w:p w:rsidR="00C9475B" w:rsidRPr="00512C11" w:rsidRDefault="004F63B8">
      <w:pPr>
        <w:pStyle w:val="ListParagraph"/>
        <w:numPr>
          <w:ilvl w:val="0"/>
          <w:numId w:val="3"/>
        </w:numPr>
        <w:rPr>
          <w:rFonts w:ascii="Times New Roman" w:hAnsi="Times New Roman" w:cs="Times New Roman"/>
          <w:sz w:val="24"/>
          <w:szCs w:val="24"/>
        </w:rPr>
      </w:pPr>
      <w:r w:rsidRPr="00512C11">
        <w:rPr>
          <w:rFonts w:ascii="Times New Roman" w:hAnsi="Times New Roman" w:cs="Times New Roman"/>
          <w:sz w:val="24"/>
          <w:szCs w:val="24"/>
        </w:rPr>
        <w:t xml:space="preserve">Path dependences refers to the dependences of general economic outcome on the path of previous outcome not only on the </w:t>
      </w: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Lecture 9</w:t>
      </w: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Monopolistic competition is a type of competition where</w:t>
      </w:r>
      <w:r w:rsidRPr="00512C11">
        <w:rPr>
          <w:rFonts w:ascii="Times New Roman" w:hAnsi="Times New Roman" w:cs="Times New Roman"/>
          <w:sz w:val="24"/>
          <w:szCs w:val="24"/>
        </w:rPr>
        <w:t xml:space="preserve"> the producer’s products that are differentiated. The differentiation occurs through branding of the products while oligopoly competitions occurs where few firm dominate the market.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 xml:space="preserve">In monopolistic competition goods sold are differentiated by branding the </w:t>
      </w:r>
      <w:r w:rsidRPr="00512C11">
        <w:rPr>
          <w:rFonts w:ascii="Times New Roman" w:hAnsi="Times New Roman" w:cs="Times New Roman"/>
          <w:sz w:val="24"/>
          <w:szCs w:val="24"/>
        </w:rPr>
        <w:t>products. This means that the customer can be convinced to consumed same product which is organized different.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The demand curve of monopolistic competitors is downward sloping demand curve.</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The marginal revenue and the marginal cost are the one that determ</w:t>
      </w:r>
      <w:r w:rsidRPr="00512C11">
        <w:rPr>
          <w:rFonts w:ascii="Times New Roman" w:hAnsi="Times New Roman" w:cs="Times New Roman"/>
          <w:sz w:val="24"/>
          <w:szCs w:val="24"/>
        </w:rPr>
        <w:t>ine the output and the price. IN order to maximizes profit the marginal revenue should be equally to marginal cost.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YES. This is because the market has many firm that deal with the differentiated product.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Monopolistic competition at long run equilibrium it</w:t>
      </w:r>
      <w:r w:rsidRPr="00512C11">
        <w:rPr>
          <w:rFonts w:ascii="Times New Roman" w:hAnsi="Times New Roman" w:cs="Times New Roman"/>
          <w:sz w:val="24"/>
          <w:szCs w:val="24"/>
        </w:rPr>
        <w:t xml:space="preserve"> tends to decline due to price because of increase of the supply of the product in the market. This occurs where many firm enters in the market.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YES. This in because in allocative efficiency the firms will have minimize the cost of distributions of the pro</w:t>
      </w:r>
      <w:r w:rsidRPr="00512C11">
        <w:rPr>
          <w:rFonts w:ascii="Times New Roman" w:hAnsi="Times New Roman" w:cs="Times New Roman"/>
          <w:sz w:val="24"/>
          <w:szCs w:val="24"/>
        </w:rPr>
        <w:t>ducts in the market. Also in productive efficiency the firms will have to minimize the cost of producing the product.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The trade off to perfect competition and monopolistic competition is the price factors and the quantity and quality of the product such th</w:t>
      </w:r>
      <w:r w:rsidRPr="00512C11">
        <w:rPr>
          <w:rFonts w:ascii="Times New Roman" w:hAnsi="Times New Roman" w:cs="Times New Roman"/>
          <w:sz w:val="24"/>
          <w:szCs w:val="24"/>
        </w:rPr>
        <w:t>at the firm must reduce the price to increase the sales</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This is because oligopolistic are interdependent in which the market is composed of few large firms.</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Oligopolistic can corporate through the setting the price of the product in the market.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The coopera</w:t>
      </w:r>
      <w:r w:rsidRPr="00512C11">
        <w:rPr>
          <w:rFonts w:ascii="Times New Roman" w:hAnsi="Times New Roman" w:cs="Times New Roman"/>
          <w:sz w:val="24"/>
          <w:szCs w:val="24"/>
        </w:rPr>
        <w:t>tion can be difficult when each firm what to maximize the sales in the market’s result they tend to set different prices to outdo each other.</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lastRenderedPageBreak/>
        <w:t>Game theory study of the direct conducts and the behavior of different firms in the oligopolistic market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Nash equilibrium is concept in game theory where in which the optimal outcomes of game none of the players has an incentive from his chosen strategy in the market.</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In oligopoly market the economic activity usually takes places with a very large producer, t</w:t>
      </w:r>
      <w:r w:rsidRPr="00512C11">
        <w:rPr>
          <w:rFonts w:ascii="Times New Roman" w:hAnsi="Times New Roman" w:cs="Times New Roman"/>
          <w:sz w:val="24"/>
          <w:szCs w:val="24"/>
        </w:rPr>
        <w:t>he arrangement among the small number of rivals will have to use simple game theoretic techniques of Nash equilibrium.</w:t>
      </w:r>
    </w:p>
    <w:p w:rsidR="00C9475B" w:rsidRPr="00512C11" w:rsidRDefault="004F63B8">
      <w:pPr>
        <w:pStyle w:val="ListParagraph"/>
        <w:numPr>
          <w:ilvl w:val="0"/>
          <w:numId w:val="4"/>
        </w:numPr>
        <w:rPr>
          <w:rFonts w:ascii="Times New Roman" w:hAnsi="Times New Roman" w:cs="Times New Roman"/>
          <w:sz w:val="24"/>
          <w:szCs w:val="24"/>
        </w:rPr>
      </w:pPr>
      <w:r w:rsidRPr="00512C11">
        <w:rPr>
          <w:rFonts w:ascii="Times New Roman" w:hAnsi="Times New Roman" w:cs="Times New Roman"/>
          <w:sz w:val="24"/>
          <w:szCs w:val="24"/>
        </w:rPr>
        <w:t>The tradeoff of the imperfect competition is government support such as political support and much adversitiment of the products.</w:t>
      </w: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Lecture 10.</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Market failure is a situation in the market in which the allocations of the goods and the services are not effective which leads to net social welfare loss in a free market.</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This are the cost or the benefit that affect a firm in the market that</w:t>
      </w:r>
      <w:r w:rsidRPr="00512C11">
        <w:rPr>
          <w:rFonts w:ascii="Times New Roman" w:hAnsi="Times New Roman" w:cs="Times New Roman"/>
          <w:sz w:val="24"/>
          <w:szCs w:val="24"/>
        </w:rPr>
        <w:t xml:space="preserve"> did not choose that cost or benefit.</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Positive externalities are the benefit a firm enjoys from outside the business. While negative externalist is the cost that a firm incurs from outside the business.</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Public goods are products and services that are provi</w:t>
      </w:r>
      <w:r w:rsidRPr="00512C11">
        <w:rPr>
          <w:rFonts w:ascii="Times New Roman" w:hAnsi="Times New Roman" w:cs="Times New Roman"/>
          <w:sz w:val="24"/>
          <w:szCs w:val="24"/>
        </w:rPr>
        <w:t>ded to the members of the community without any profit. Private market cannot provide public goods because they very expensive.</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By internalizing externalist will help to protect the right of the customers also to protect the environment.</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Yes. This is becau</w:t>
      </w:r>
      <w:r w:rsidRPr="00512C11">
        <w:rPr>
          <w:rFonts w:ascii="Times New Roman" w:hAnsi="Times New Roman" w:cs="Times New Roman"/>
          <w:sz w:val="24"/>
          <w:szCs w:val="24"/>
        </w:rPr>
        <w:t>se the optimal level of pollution s equal to optimal level of cleanliness.</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Freeriding illegal practices of individuals or firm which involves in buying of stock and selling it before paying the purchase of the stock.</w:t>
      </w:r>
    </w:p>
    <w:p w:rsidR="00C9475B" w:rsidRPr="00512C11" w:rsidRDefault="004F63B8">
      <w:pPr>
        <w:pStyle w:val="ListParagraph"/>
        <w:numPr>
          <w:ilvl w:val="0"/>
          <w:numId w:val="5"/>
        </w:numPr>
        <w:rPr>
          <w:rFonts w:ascii="Times New Roman" w:hAnsi="Times New Roman" w:cs="Times New Roman"/>
          <w:sz w:val="24"/>
          <w:szCs w:val="24"/>
        </w:rPr>
      </w:pPr>
      <w:r w:rsidRPr="00512C11">
        <w:rPr>
          <w:rFonts w:ascii="Times New Roman" w:hAnsi="Times New Roman" w:cs="Times New Roman"/>
          <w:sz w:val="24"/>
          <w:szCs w:val="24"/>
        </w:rPr>
        <w:t>To correct market failures for vaccines</w:t>
      </w:r>
      <w:r w:rsidRPr="00512C11">
        <w:rPr>
          <w:rFonts w:ascii="Times New Roman" w:hAnsi="Times New Roman" w:cs="Times New Roman"/>
          <w:sz w:val="24"/>
          <w:szCs w:val="24"/>
        </w:rPr>
        <w:t xml:space="preserve"> the government should be responsible to establish anti- monopoly laws and restrict trade practices in the markert.</w:t>
      </w: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Lecture 11</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1. Information asymmetry it deals with the study of decisions in transactions where a party is more or better than the other in</w:t>
      </w:r>
      <w:r w:rsidRPr="00512C11">
        <w:rPr>
          <w:rFonts w:ascii="Times New Roman" w:hAnsi="Times New Roman" w:cs="Times New Roman"/>
          <w:sz w:val="24"/>
          <w:szCs w:val="24"/>
        </w:rPr>
        <w:t xml:space="preserve"> contract theory and economic.</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2. Adverse selection it's where the sellers have information which the buyers don't have and the buyers have information that the sellers don't have about some aspect of production quality.</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lastRenderedPageBreak/>
        <w:t xml:space="preserve">3. Moral hazard is where a certain </w:t>
      </w:r>
      <w:r w:rsidRPr="00512C11">
        <w:rPr>
          <w:rFonts w:ascii="Times New Roman" w:hAnsi="Times New Roman" w:cs="Times New Roman"/>
          <w:sz w:val="24"/>
          <w:szCs w:val="24"/>
        </w:rPr>
        <w:t>party involves itself in a risky event and the other party will incur the cost.</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4. Insurance means the protection of the financial loss.its a management risk which is used to hedg</w:t>
      </w:r>
      <w:r w:rsidR="00512C11">
        <w:rPr>
          <w:rFonts w:ascii="Times New Roman" w:hAnsi="Times New Roman" w:cs="Times New Roman"/>
          <w:sz w:val="24"/>
          <w:szCs w:val="24"/>
        </w:rPr>
        <w:t xml:space="preserve">e against the risk of </w:t>
      </w:r>
      <w:proofErr w:type="spellStart"/>
      <w:r w:rsidR="00512C11">
        <w:rPr>
          <w:rFonts w:ascii="Times New Roman" w:hAnsi="Times New Roman" w:cs="Times New Roman"/>
          <w:sz w:val="24"/>
          <w:szCs w:val="24"/>
        </w:rPr>
        <w:t>uncertai</w:t>
      </w:r>
      <w:r w:rsidR="00512C11" w:rsidRPr="00512C11">
        <w:rPr>
          <w:rFonts w:ascii="Times New Roman" w:hAnsi="Times New Roman" w:cs="Times New Roman"/>
          <w:sz w:val="24"/>
          <w:szCs w:val="24"/>
        </w:rPr>
        <w:t>loss</w:t>
      </w:r>
      <w:proofErr w:type="spellEnd"/>
      <w:r w:rsidR="00512C11" w:rsidRPr="00512C11">
        <w:rPr>
          <w:rFonts w:ascii="Times New Roman" w:hAnsi="Times New Roman" w:cs="Times New Roman"/>
          <w:sz w:val="24"/>
          <w:szCs w:val="24"/>
        </w:rPr>
        <w:t>.</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5.(a) You can decide a line of the ins</w:t>
      </w:r>
      <w:r w:rsidRPr="00512C11">
        <w:rPr>
          <w:rFonts w:ascii="Times New Roman" w:hAnsi="Times New Roman" w:cs="Times New Roman"/>
          <w:sz w:val="24"/>
          <w:szCs w:val="24"/>
        </w:rPr>
        <w:t xml:space="preserve">urance. -that is you can focus on people </w:t>
      </w:r>
      <w:r w:rsidR="00512C11" w:rsidRPr="00512C11">
        <w:rPr>
          <w:rFonts w:ascii="Times New Roman" w:hAnsi="Times New Roman" w:cs="Times New Roman"/>
          <w:sz w:val="24"/>
          <w:szCs w:val="24"/>
        </w:rPr>
        <w:t>health,</w:t>
      </w:r>
      <w:r w:rsidRPr="00512C11">
        <w:rPr>
          <w:rFonts w:ascii="Times New Roman" w:hAnsi="Times New Roman" w:cs="Times New Roman"/>
          <w:sz w:val="24"/>
          <w:szCs w:val="24"/>
        </w:rPr>
        <w:t xml:space="preserve"> selling life or health</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(b). You obtain agency license from commissioners who are responsible in regulating insurance industry.</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 xml:space="preserve">(c) . Establish an </w:t>
      </w:r>
      <w:r w:rsidR="00512C11" w:rsidRPr="00512C11">
        <w:rPr>
          <w:rFonts w:ascii="Times New Roman" w:hAnsi="Times New Roman" w:cs="Times New Roman"/>
          <w:sz w:val="24"/>
          <w:szCs w:val="24"/>
        </w:rPr>
        <w:t>office, you</w:t>
      </w:r>
      <w:r w:rsidRPr="00512C11">
        <w:rPr>
          <w:rFonts w:ascii="Times New Roman" w:hAnsi="Times New Roman" w:cs="Times New Roman"/>
          <w:sz w:val="24"/>
          <w:szCs w:val="24"/>
        </w:rPr>
        <w:t xml:space="preserve"> can start at home and move in another </w:t>
      </w:r>
      <w:r w:rsidR="00512C11" w:rsidRPr="00512C11">
        <w:rPr>
          <w:rFonts w:ascii="Times New Roman" w:hAnsi="Times New Roman" w:cs="Times New Roman"/>
          <w:sz w:val="24"/>
          <w:szCs w:val="24"/>
        </w:rPr>
        <w:t>place.</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(d</w:t>
      </w:r>
      <w:r w:rsidRPr="00512C11">
        <w:rPr>
          <w:rFonts w:ascii="Times New Roman" w:hAnsi="Times New Roman" w:cs="Times New Roman"/>
          <w:sz w:val="24"/>
          <w:szCs w:val="24"/>
        </w:rPr>
        <w:t xml:space="preserve">). Obtain agency contract with another insurance carrier which enable you to train your own </w:t>
      </w:r>
      <w:r w:rsidR="00512C11" w:rsidRPr="00512C11">
        <w:rPr>
          <w:rFonts w:ascii="Times New Roman" w:hAnsi="Times New Roman" w:cs="Times New Roman"/>
          <w:sz w:val="24"/>
          <w:szCs w:val="24"/>
        </w:rPr>
        <w:t>agents.</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 xml:space="preserve">(e). You can obtain errors and omissios insurance to protect your agents when they make errors. </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6. You can solve adverse selection by finding a way to est</w:t>
      </w:r>
      <w:r w:rsidRPr="00512C11">
        <w:rPr>
          <w:rFonts w:ascii="Times New Roman" w:hAnsi="Times New Roman" w:cs="Times New Roman"/>
          <w:sz w:val="24"/>
          <w:szCs w:val="24"/>
        </w:rPr>
        <w:t xml:space="preserve">ablish trust between the parties involved </w:t>
      </w:r>
    </w:p>
    <w:p w:rsidR="00C9475B" w:rsidRPr="00512C11" w:rsidRDefault="00512C11">
      <w:pPr>
        <w:rPr>
          <w:rFonts w:ascii="Times New Roman" w:hAnsi="Times New Roman" w:cs="Times New Roman"/>
          <w:sz w:val="24"/>
          <w:szCs w:val="24"/>
        </w:rPr>
      </w:pPr>
      <w:r w:rsidRPr="00512C11">
        <w:rPr>
          <w:rFonts w:ascii="Times New Roman" w:hAnsi="Times New Roman" w:cs="Times New Roman"/>
          <w:sz w:val="24"/>
          <w:szCs w:val="24"/>
        </w:rPr>
        <w:t>7.</w:t>
      </w:r>
      <w:r w:rsidR="004F63B8" w:rsidRPr="00512C11">
        <w:rPr>
          <w:rFonts w:ascii="Times New Roman" w:hAnsi="Times New Roman" w:cs="Times New Roman"/>
          <w:sz w:val="24"/>
          <w:szCs w:val="24"/>
        </w:rPr>
        <w:t xml:space="preserve"> You can solve moral hazard by making the information less assymetrice meaning both parties have similar information making it harder to exploit the other </w:t>
      </w:r>
      <w:r w:rsidRPr="00512C11">
        <w:rPr>
          <w:rFonts w:ascii="Times New Roman" w:hAnsi="Times New Roman" w:cs="Times New Roman"/>
          <w:sz w:val="24"/>
          <w:szCs w:val="24"/>
        </w:rPr>
        <w:t>one. we</w:t>
      </w:r>
      <w:r w:rsidR="004F63B8" w:rsidRPr="00512C11">
        <w:rPr>
          <w:rFonts w:ascii="Times New Roman" w:hAnsi="Times New Roman" w:cs="Times New Roman"/>
          <w:sz w:val="24"/>
          <w:szCs w:val="24"/>
        </w:rPr>
        <w:t xml:space="preserve"> can try to reduce activities of the agent to exp</w:t>
      </w:r>
      <w:r w:rsidR="004F63B8" w:rsidRPr="00512C11">
        <w:rPr>
          <w:rFonts w:ascii="Times New Roman" w:hAnsi="Times New Roman" w:cs="Times New Roman"/>
          <w:sz w:val="24"/>
          <w:szCs w:val="24"/>
        </w:rPr>
        <w:t xml:space="preserve">loit information </w:t>
      </w:r>
      <w:r w:rsidRPr="00512C11">
        <w:rPr>
          <w:rFonts w:ascii="Times New Roman" w:hAnsi="Times New Roman" w:cs="Times New Roman"/>
          <w:sz w:val="24"/>
          <w:szCs w:val="24"/>
        </w:rPr>
        <w:t>advantage.</w:t>
      </w:r>
    </w:p>
    <w:p w:rsidR="00C9475B" w:rsidRPr="00512C11" w:rsidRDefault="004F63B8">
      <w:pPr>
        <w:rPr>
          <w:rFonts w:ascii="Times New Roman" w:hAnsi="Times New Roman" w:cs="Times New Roman"/>
          <w:sz w:val="24"/>
          <w:szCs w:val="24"/>
        </w:rPr>
      </w:pPr>
      <w:r w:rsidRPr="00512C11">
        <w:rPr>
          <w:rFonts w:ascii="Times New Roman" w:hAnsi="Times New Roman" w:cs="Times New Roman"/>
          <w:sz w:val="24"/>
          <w:szCs w:val="24"/>
        </w:rPr>
        <w:t>8. You can signal your quality on the labour market by means of education choices.</w:t>
      </w: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Pr="00512C11"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4F63B8">
      <w:pPr>
        <w:pStyle w:val="ListParagraph"/>
        <w:rPr>
          <w:rFonts w:ascii="Times New Roman" w:hAnsi="Times New Roman" w:cs="Times New Roman"/>
          <w:sz w:val="24"/>
          <w:szCs w:val="24"/>
        </w:rPr>
      </w:pPr>
      <w:r>
        <w:rPr>
          <w:rFonts w:ascii="Times New Roman" w:hAnsi="Times New Roman" w:cs="Times New Roman"/>
          <w:sz w:val="24"/>
          <w:szCs w:val="24"/>
        </w:rPr>
        <w:t xml:space="preserve">. </w:t>
      </w: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p>
    <w:p w:rsidR="00C9475B" w:rsidRDefault="00C9475B">
      <w:pPr>
        <w:rPr>
          <w:rFonts w:ascii="Times New Roman" w:hAnsi="Times New Roman" w:cs="Times New Roman"/>
          <w:sz w:val="24"/>
          <w:szCs w:val="24"/>
        </w:rPr>
      </w:pPr>
      <w:bookmarkStart w:id="0" w:name="_GoBack"/>
      <w:bookmarkEnd w:id="0"/>
    </w:p>
    <w:sectPr w:rsidR="00C947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3B8" w:rsidRDefault="004F63B8">
      <w:pPr>
        <w:spacing w:after="0" w:line="240" w:lineRule="auto"/>
      </w:pPr>
      <w:r>
        <w:separator/>
      </w:r>
    </w:p>
  </w:endnote>
  <w:endnote w:type="continuationSeparator" w:id="0">
    <w:p w:rsidR="004F63B8" w:rsidRDefault="004F6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3B8" w:rsidRDefault="004F63B8">
      <w:pPr>
        <w:spacing w:after="0" w:line="240" w:lineRule="auto"/>
      </w:pPr>
      <w:r>
        <w:separator/>
      </w:r>
    </w:p>
  </w:footnote>
  <w:footnote w:type="continuationSeparator" w:id="0">
    <w:p w:rsidR="004F63B8" w:rsidRDefault="004F6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75B" w:rsidRDefault="004F63B8">
    <w:pPr>
      <w:pStyle w:val="Header"/>
      <w:rPr>
        <w:rFonts w:ascii="Times New Roman" w:hAnsi="Times New Roman" w:cs="Times New Roman"/>
        <w:sz w:val="24"/>
        <w:szCs w:val="24"/>
      </w:rPr>
    </w:pPr>
    <w:r>
      <w:t xml:space="preserve">                                                                                                                                                                                    </w:t>
    </w:r>
    <w:r>
      <w:rPr>
        <w:rFonts w:ascii="Times New Roman" w:hAnsi="Times New Roman" w:cs="Times New Roman"/>
        <w:sz w:val="24"/>
        <w:szCs w:val="24"/>
      </w:rPr>
      <w:t>Econ 4102 Exam 2 Review</w:t>
    </w:r>
  </w:p>
  <w:p w:rsidR="00C9475B" w:rsidRDefault="00C9475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75B" w:rsidRDefault="004F63B8">
    <w:pPr>
      <w:pStyle w:val="Header"/>
      <w:rPr>
        <w:rFonts w:ascii="Times New Roman" w:hAnsi="Times New Roman" w:cs="Times New Roman"/>
        <w:sz w:val="24"/>
        <w:szCs w:val="24"/>
      </w:rPr>
    </w:pPr>
    <w:r>
      <w:t xml:space="preserve">                                                   </w:t>
    </w:r>
    <w:r>
      <w:t xml:space="preserve">                                                                                                                            Running head:</w:t>
    </w:r>
    <w:r>
      <w:rPr>
        <w:rFonts w:ascii="Times New Roman" w:hAnsi="Times New Roman" w:cs="Times New Roman"/>
        <w:sz w:val="24"/>
        <w:szCs w:val="24"/>
      </w:rPr>
      <w:t xml:space="preserve"> Econ 4102 Exam 2 Review</w:t>
    </w:r>
  </w:p>
  <w:p w:rsidR="00C9475B" w:rsidRDefault="00C9475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9154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1"/>
    <w:multiLevelType w:val="hybridMultilevel"/>
    <w:tmpl w:val="DD441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2"/>
    <w:multiLevelType w:val="hybridMultilevel"/>
    <w:tmpl w:val="284C6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3"/>
    <w:multiLevelType w:val="hybridMultilevel"/>
    <w:tmpl w:val="AC40B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4"/>
    <w:multiLevelType w:val="hybridMultilevel"/>
    <w:tmpl w:val="B7326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75B"/>
    <w:rsid w:val="004F63B8"/>
    <w:rsid w:val="00512C11"/>
    <w:rsid w:val="00C94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112D"/>
  <w15:docId w15:val="{C15A97FC-D6BA-45A6-B34B-060AA918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1609</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amos kamau</dc:creator>
  <cp:lastModifiedBy>amos kamau</cp:lastModifiedBy>
  <cp:revision>2</cp:revision>
  <dcterms:created xsi:type="dcterms:W3CDTF">2018-06-26T16:16:00Z</dcterms:created>
  <dcterms:modified xsi:type="dcterms:W3CDTF">2018-06-26T16:16:00Z</dcterms:modified>
</cp:coreProperties>
</file>